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69" w:rsidRDefault="009B0769" w:rsidP="009B0769">
      <w:r>
        <w:rPr>
          <w:noProof/>
        </w:rPr>
        <w:drawing>
          <wp:anchor distT="0" distB="0" distL="114300" distR="114300" simplePos="0" relativeHeight="251661312" behindDoc="0" locked="0" layoutInCell="1" allowOverlap="1" wp14:anchorId="6F2FC6B6" wp14:editId="16E7294F">
            <wp:simplePos x="0" y="0"/>
            <wp:positionH relativeFrom="margin">
              <wp:posOffset>4570730</wp:posOffset>
            </wp:positionH>
            <wp:positionV relativeFrom="margin">
              <wp:posOffset>21590</wp:posOffset>
            </wp:positionV>
            <wp:extent cx="1710690" cy="1141095"/>
            <wp:effectExtent l="0" t="0" r="381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287279" wp14:editId="53BC5D54">
            <wp:simplePos x="0" y="0"/>
            <wp:positionH relativeFrom="margin">
              <wp:posOffset>1495272</wp:posOffset>
            </wp:positionH>
            <wp:positionV relativeFrom="margin">
              <wp:posOffset>-43891</wp:posOffset>
            </wp:positionV>
            <wp:extent cx="2777490" cy="855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NK-KG_ljubicasto_c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54364" wp14:editId="6E075866">
            <wp:simplePos x="0" y="0"/>
            <wp:positionH relativeFrom="margin">
              <wp:posOffset>-102412</wp:posOffset>
            </wp:positionH>
            <wp:positionV relativeFrom="margin">
              <wp:posOffset>-153620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Bz_Vcg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769" w:rsidRDefault="009B0769" w:rsidP="009B0769">
      <w:bookmarkStart w:id="0" w:name="_GoBack"/>
      <w:bookmarkEnd w:id="0"/>
    </w:p>
    <w:p w:rsidR="009B0769" w:rsidRPr="009B0769" w:rsidRDefault="009B0769" w:rsidP="009B0769">
      <w:pPr>
        <w:spacing w:after="0"/>
        <w:jc w:val="center"/>
        <w:rPr>
          <w:rFonts w:ascii="Times New Roman" w:hAnsi="Times New Roman" w:cs="Times New Roman"/>
          <w:sz w:val="28"/>
          <w:szCs w:val="20"/>
          <w:lang w:val="sr-Cyrl-RS"/>
        </w:rPr>
      </w:pPr>
      <w:r w:rsidRPr="009B0769">
        <w:rPr>
          <w:rFonts w:ascii="Times New Roman" w:hAnsi="Times New Roman" w:cs="Times New Roman"/>
          <w:sz w:val="28"/>
          <w:szCs w:val="20"/>
          <w:lang w:val="sr-Cyrl-RS"/>
        </w:rPr>
        <w:t xml:space="preserve">Активности у Каучном клубу Крагујевац – </w:t>
      </w:r>
      <w:r w:rsidRPr="009B0769">
        <w:rPr>
          <w:rFonts w:ascii="Times New Roman" w:hAnsi="Times New Roman" w:cs="Times New Roman"/>
          <w:b/>
          <w:sz w:val="28"/>
          <w:szCs w:val="20"/>
          <w:lang w:val="sr-Cyrl-RS"/>
        </w:rPr>
        <w:t>пријавни формулар</w:t>
      </w:r>
    </w:p>
    <w:p w:rsidR="009B0769" w:rsidRPr="009B0769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p w:rsidR="009B0769" w:rsidRPr="009B0769" w:rsidRDefault="009B0769" w:rsidP="009B0769">
      <w:pPr>
        <w:spacing w:after="0"/>
        <w:rPr>
          <w:rFonts w:ascii="Times New Roman" w:hAnsi="Times New Roman" w:cs="Times New Roman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Назив активности</w:t>
            </w: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A4AD8" w:rsidRPr="009B0769" w:rsidRDefault="00BA4AD8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Облик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/формат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радионице, дискусија, предавања, научни камп, квиз и др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– у позиву имате понуђен већи број формата, па нацедите за који сте се определили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BA4AD8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Кратак опис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апстракт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1000 карактера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BA4AD8" w:rsidRPr="009B0769" w:rsidRDefault="00BA4AD8" w:rsidP="00BA4AD8">
            <w:pP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 </w:t>
            </w:r>
            <w:r w:rsidR="00BA4AD8"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500 карактера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Циљна група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(</w:t>
            </w:r>
            <w:r w:rsidR="00BA4AD8"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500 карактера</w:t>
            </w:r>
            <w:r w:rsidR="00BA4AD8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Pr="009B0769" w:rsidRDefault="00BA4AD8" w:rsidP="00BA4AD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Аутор / реализатор – у колико је више особа, за сваку навести: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  <w:r w:rsidRP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 и презиме, занимање, мобилни телефон, мејл адреса и стручна биографија до 2000 карактера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Период реализације (</w:t>
            </w:r>
            <w:r w:rsidRPr="009B07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активности не могу почети пре 01.09.2020. године, и морају се завршити до 31.08.2021. године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460A89" w:rsidRPr="009B0769" w:rsidRDefault="00460A8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Потребна опрема и материјал (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интернет, лап топови, материјал за штампу, модерацијски сет и др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>)</w:t>
            </w:r>
          </w:p>
          <w:p w:rsidR="00460A89" w:rsidRPr="009B0769" w:rsidRDefault="00460A8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  <w:tr w:rsidR="009B0769" w:rsidRPr="009B0769" w:rsidTr="009B0769">
        <w:tc>
          <w:tcPr>
            <w:tcW w:w="4518" w:type="dxa"/>
          </w:tcPr>
          <w:p w:rsidR="00460A8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Буџет – </w:t>
            </w:r>
            <w:r w:rsid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>максимум</w:t>
            </w:r>
            <w:r w:rsidRPr="00460A8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sr-Cyrl-RS"/>
              </w:rPr>
              <w:t xml:space="preserve"> 30.000,00 бруто.</w:t>
            </w:r>
            <w:r w:rsidRPr="009B0769"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  <w:t xml:space="preserve"> </w:t>
            </w:r>
          </w:p>
          <w:p w:rsidR="009B0769" w:rsidRPr="009B0769" w:rsidRDefault="009B0769" w:rsidP="009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Буџет може обухватати хонораре, трошкове превоза, материјал који није доступан у Научном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клубу (специфичан лабораторијск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и други материјал</w:t>
            </w:r>
            <w:r w:rsidR="00BA4A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 навести који и оквирно цену</w:t>
            </w:r>
            <w:r w:rsidRPr="00460A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058" w:type="dxa"/>
          </w:tcPr>
          <w:p w:rsidR="009B0769" w:rsidRPr="009B0769" w:rsidRDefault="009B0769" w:rsidP="009B0769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</w:p>
        </w:tc>
      </w:tr>
    </w:tbl>
    <w:p w:rsidR="00467DBD" w:rsidRPr="009B0769" w:rsidRDefault="00467DBD" w:rsidP="00BA4AD8">
      <w:pPr>
        <w:tabs>
          <w:tab w:val="left" w:pos="1140"/>
        </w:tabs>
        <w:spacing w:after="0"/>
        <w:rPr>
          <w:rFonts w:ascii="Times New Roman" w:hAnsi="Times New Roman" w:cs="Times New Roman"/>
          <w:szCs w:val="20"/>
          <w:lang w:val="sr-Cyrl-RS"/>
        </w:rPr>
      </w:pPr>
    </w:p>
    <w:sectPr w:rsidR="00467DBD" w:rsidRPr="009B0769" w:rsidSect="00BA4A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33C9"/>
    <w:multiLevelType w:val="hybridMultilevel"/>
    <w:tmpl w:val="7A64C324"/>
    <w:lvl w:ilvl="0" w:tplc="C99E6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9"/>
    <w:rsid w:val="00460A89"/>
    <w:rsid w:val="00467DBD"/>
    <w:rsid w:val="009B0769"/>
    <w:rsid w:val="00B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</cp:revision>
  <dcterms:created xsi:type="dcterms:W3CDTF">2020-03-25T12:42:00Z</dcterms:created>
  <dcterms:modified xsi:type="dcterms:W3CDTF">2020-03-26T10:57:00Z</dcterms:modified>
</cp:coreProperties>
</file>